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98" w:rsidRPr="00485360" w:rsidRDefault="006A2B98" w:rsidP="000E0BEB">
      <w:pPr>
        <w:spacing w:line="520" w:lineRule="exact"/>
        <w:rPr>
          <w:rFonts w:ascii="Times New Roman" w:eastAsia="仿宋_GB2312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485360">
        <w:rPr>
          <w:rFonts w:ascii="Times New Roman" w:eastAsia="仿宋_GB2312" w:hAnsi="Times New Roman"/>
          <w:b/>
          <w:color w:val="000000"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3</w:t>
      </w:r>
    </w:p>
    <w:p w:rsidR="006A2B98" w:rsidRDefault="006A2B98" w:rsidP="000E0BEB">
      <w:pPr>
        <w:spacing w:line="520" w:lineRule="exact"/>
        <w:jc w:val="center"/>
        <w:rPr>
          <w:rFonts w:ascii="Times New Roman" w:eastAsia="华文中宋" w:hAnsi="Times New Roman"/>
          <w:b/>
          <w:sz w:val="36"/>
          <w:szCs w:val="36"/>
        </w:rPr>
      </w:pPr>
    </w:p>
    <w:p w:rsidR="006A2B98" w:rsidRPr="00485360" w:rsidRDefault="006A2B98" w:rsidP="000E0BEB">
      <w:pPr>
        <w:spacing w:line="520" w:lineRule="exact"/>
        <w:jc w:val="center"/>
        <w:rPr>
          <w:rFonts w:ascii="Times New Roman" w:eastAsia="华文中宋" w:hAnsi="Times New Roman"/>
          <w:b/>
          <w:sz w:val="36"/>
          <w:szCs w:val="36"/>
        </w:rPr>
      </w:pPr>
      <w:r>
        <w:rPr>
          <w:rFonts w:ascii="Times New Roman" w:eastAsia="华文中宋" w:hAnsi="Times New Roman"/>
          <w:b/>
          <w:sz w:val="36"/>
          <w:szCs w:val="36"/>
        </w:rPr>
        <w:t>中国科学</w:t>
      </w:r>
      <w:r>
        <w:rPr>
          <w:rFonts w:ascii="Times New Roman" w:eastAsia="华文中宋" w:hAnsi="Times New Roman" w:hint="eastAsia"/>
          <w:b/>
          <w:sz w:val="36"/>
          <w:szCs w:val="36"/>
        </w:rPr>
        <w:t>院第二届</w:t>
      </w:r>
      <w:r w:rsidRPr="00485360">
        <w:rPr>
          <w:rFonts w:ascii="Times New Roman" w:eastAsia="华文中宋" w:hAnsi="Times New Roman"/>
          <w:b/>
          <w:sz w:val="36"/>
          <w:szCs w:val="36"/>
        </w:rPr>
        <w:t>（京区）青年技术能手大赛</w:t>
      </w:r>
      <w:r>
        <w:rPr>
          <w:rFonts w:ascii="Times New Roman" w:eastAsia="华文中宋" w:hAnsi="Times New Roman" w:hint="eastAsia"/>
          <w:b/>
          <w:sz w:val="36"/>
          <w:szCs w:val="36"/>
        </w:rPr>
        <w:t>竞赛指南</w:t>
      </w:r>
    </w:p>
    <w:p w:rsidR="006A2B98" w:rsidRPr="00485360" w:rsidRDefault="006A2B98" w:rsidP="000E0BEB">
      <w:pPr>
        <w:spacing w:line="520" w:lineRule="exact"/>
        <w:jc w:val="center"/>
        <w:rPr>
          <w:rFonts w:ascii="Times New Roman" w:eastAsia="华文中宋" w:hAnsi="Times New Roman"/>
          <w:b/>
          <w:sz w:val="36"/>
          <w:szCs w:val="36"/>
        </w:rPr>
      </w:pPr>
      <w:r w:rsidRPr="00485360">
        <w:rPr>
          <w:rFonts w:ascii="Times New Roman" w:eastAsia="华文中宋" w:hAnsi="Times New Roman"/>
          <w:b/>
          <w:sz w:val="36"/>
          <w:szCs w:val="36"/>
        </w:rPr>
        <w:t>（</w:t>
      </w:r>
      <w:r>
        <w:rPr>
          <w:rFonts w:ascii="Times New Roman" w:eastAsia="华文中宋" w:hAnsi="Times New Roman" w:hint="eastAsia"/>
          <w:b/>
          <w:sz w:val="36"/>
          <w:szCs w:val="36"/>
        </w:rPr>
        <w:t>高技术</w:t>
      </w:r>
      <w:r w:rsidRPr="00485360">
        <w:rPr>
          <w:rFonts w:ascii="Times New Roman" w:eastAsia="华文中宋" w:hAnsi="Times New Roman"/>
          <w:b/>
          <w:sz w:val="36"/>
          <w:szCs w:val="36"/>
        </w:rPr>
        <w:t>组）</w:t>
      </w:r>
    </w:p>
    <w:p w:rsidR="006A2B98" w:rsidRDefault="006A2B98" w:rsidP="000E0BE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</w:p>
    <w:p w:rsidR="00A1568F" w:rsidRPr="000E0BEB" w:rsidRDefault="00A1568F" w:rsidP="000E0BEB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0E0BEB">
        <w:rPr>
          <w:rFonts w:ascii="Times New Roman" w:eastAsia="仿宋_GB2312" w:hAnsi="Times New Roman" w:cs="Times New Roman" w:hint="eastAsia"/>
          <w:b/>
          <w:sz w:val="28"/>
          <w:szCs w:val="28"/>
        </w:rPr>
        <w:t>一</w:t>
      </w:r>
      <w:r w:rsidR="007D0716" w:rsidRPr="000E0BEB">
        <w:rPr>
          <w:rFonts w:ascii="Times New Roman" w:eastAsia="仿宋_GB2312" w:hAnsi="Times New Roman" w:cs="Times New Roman" w:hint="eastAsia"/>
          <w:b/>
          <w:sz w:val="28"/>
          <w:szCs w:val="28"/>
        </w:rPr>
        <w:t>、</w:t>
      </w:r>
      <w:r w:rsidRPr="000E0BEB">
        <w:rPr>
          <w:rFonts w:ascii="Times New Roman" w:eastAsia="仿宋_GB2312" w:hAnsi="Times New Roman" w:cs="Times New Roman" w:hint="eastAsia"/>
          <w:b/>
          <w:sz w:val="28"/>
          <w:szCs w:val="28"/>
        </w:rPr>
        <w:t>基础理论知识</w:t>
      </w:r>
    </w:p>
    <w:p w:rsidR="00A1568F" w:rsidRPr="000E0BEB" w:rsidRDefault="00A1568F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题型分别为选择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</w:t>
      </w: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、填空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</w:t>
      </w: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和简答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题。</w:t>
      </w:r>
    </w:p>
    <w:p w:rsidR="00A1568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1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选择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：所考内容主要包括数字触发器、模拟放大器、封装、焊接基础等。</w:t>
      </w:r>
    </w:p>
    <w:p w:rsidR="00A1568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2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填空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：所考内容主要包括放大器、计数器、封装类型和电路基础等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A1568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3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简答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题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：所考内容主要包括数字</w:t>
      </w:r>
      <w:r w:rsidR="00A1568F" w:rsidRPr="000E0BEB">
        <w:rPr>
          <w:rFonts w:ascii="Times New Roman" w:eastAsia="仿宋_GB2312" w:hAnsi="Times New Roman" w:cs="Times New Roman"/>
          <w:sz w:val="28"/>
          <w:szCs w:val="28"/>
        </w:rPr>
        <w:t>IC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设计、信号处理、模拟基础、组合逻辑电路等。</w:t>
      </w:r>
    </w:p>
    <w:p w:rsidR="00A1568F" w:rsidRPr="000E0BEB" w:rsidRDefault="00B100AC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评分标准：参考标准答案根据答题内容给分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A1568F" w:rsidRPr="000E0BEB" w:rsidRDefault="007D0716" w:rsidP="000E0BEB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0E0BEB">
        <w:rPr>
          <w:rFonts w:ascii="Times New Roman" w:eastAsia="仿宋_GB2312" w:hAnsi="Times New Roman" w:cs="Times New Roman" w:hint="eastAsia"/>
          <w:b/>
          <w:sz w:val="28"/>
          <w:szCs w:val="28"/>
        </w:rPr>
        <w:t>二、</w:t>
      </w:r>
      <w:r w:rsidR="00A1568F" w:rsidRPr="000E0BEB">
        <w:rPr>
          <w:rFonts w:ascii="Times New Roman" w:eastAsia="仿宋_GB2312" w:hAnsi="Times New Roman" w:cs="Times New Roman" w:hint="eastAsia"/>
          <w:b/>
          <w:sz w:val="28"/>
          <w:szCs w:val="28"/>
        </w:rPr>
        <w:t>动手实践实验</w:t>
      </w:r>
    </w:p>
    <w:p w:rsidR="00A1568F" w:rsidRPr="000E0BEB" w:rsidRDefault="00A1568F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题型分别为电路板查错、设计焊接和数字实验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18549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1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电路板查错</w:t>
      </w:r>
      <w:r w:rsidR="0018549F" w:rsidRPr="000E0BEB"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所考内容为平时工作中对</w:t>
      </w:r>
      <w:r w:rsidR="00A1568F" w:rsidRPr="000E0BEB">
        <w:rPr>
          <w:rFonts w:ascii="Times New Roman" w:eastAsia="仿宋_GB2312" w:hAnsi="Times New Roman" w:cs="Times New Roman"/>
          <w:sz w:val="28"/>
          <w:szCs w:val="28"/>
        </w:rPr>
        <w:t>PCB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板的调试和纠错能力</w:t>
      </w:r>
      <w:r w:rsidR="0018549F" w:rsidRPr="000E0BEB">
        <w:rPr>
          <w:rFonts w:ascii="Times New Roman" w:eastAsia="仿宋_GB2312" w:hAnsi="Times New Roman" w:cs="Times New Roman" w:hint="eastAsia"/>
          <w:sz w:val="28"/>
          <w:szCs w:val="28"/>
        </w:rPr>
        <w:t>，旨在比拼在实际工作中解决板级电路</w:t>
      </w:r>
      <w:r w:rsidR="0018549F" w:rsidRPr="000E0BEB">
        <w:rPr>
          <w:rFonts w:ascii="Times New Roman" w:eastAsia="仿宋_GB2312" w:hAnsi="Times New Roman" w:cs="Times New Roman"/>
          <w:sz w:val="28"/>
          <w:szCs w:val="28"/>
        </w:rPr>
        <w:t>/</w:t>
      </w:r>
      <w:r w:rsidR="0018549F" w:rsidRPr="000E0BEB">
        <w:rPr>
          <w:rFonts w:ascii="Times New Roman" w:eastAsia="仿宋_GB2312" w:hAnsi="Times New Roman" w:cs="Times New Roman"/>
          <w:sz w:val="28"/>
          <w:szCs w:val="28"/>
        </w:rPr>
        <w:t>系统问题的能力，能够根据板级电路表现出的错误现象，迅速找到错误原因，并排除错误。</w:t>
      </w:r>
      <w:r w:rsidR="0018549F"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根据给出的电路图，调试</w:t>
      </w:r>
      <w:r w:rsidR="0018549F"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PCB</w:t>
      </w:r>
      <w:r w:rsidR="0018549F"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板，并改正错误使电路能够正常工作。</w:t>
      </w:r>
    </w:p>
    <w:p w:rsidR="00A1568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2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18549F" w:rsidRPr="000E0BEB">
        <w:rPr>
          <w:rFonts w:ascii="Times New Roman" w:eastAsia="仿宋_GB2312" w:hAnsi="Times New Roman" w:cs="Times New Roman" w:hint="eastAsia"/>
          <w:sz w:val="28"/>
          <w:szCs w:val="28"/>
        </w:rPr>
        <w:t>设计焊接：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所考内容为根据给出的芯片使用说明，设计出题目要求的电路，并在</w:t>
      </w:r>
      <w:r w:rsidR="00A1568F" w:rsidRPr="000E0BEB">
        <w:rPr>
          <w:rFonts w:ascii="Times New Roman" w:eastAsia="仿宋_GB2312" w:hAnsi="Times New Roman" w:cs="Times New Roman"/>
          <w:sz w:val="28"/>
          <w:szCs w:val="28"/>
        </w:rPr>
        <w:t>PCB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上调试成功。</w:t>
      </w:r>
    </w:p>
    <w:p w:rsidR="00A1568F" w:rsidRPr="000E0BEB" w:rsidRDefault="007D0716" w:rsidP="000E0BEB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t>3</w:t>
      </w:r>
      <w:r w:rsidR="006A2B98" w:rsidRPr="000E0BEB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="0018549F" w:rsidRPr="000E0BEB">
        <w:rPr>
          <w:rFonts w:ascii="Times New Roman" w:eastAsia="仿宋_GB2312" w:hAnsi="Times New Roman" w:cs="Times New Roman" w:hint="eastAsia"/>
          <w:sz w:val="28"/>
          <w:szCs w:val="28"/>
        </w:rPr>
        <w:t>数字实验：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根据题目要求在</w:t>
      </w:r>
      <w:r w:rsidRPr="000E0BEB">
        <w:rPr>
          <w:rFonts w:ascii="Times New Roman" w:eastAsia="仿宋_GB2312" w:hAnsi="Times New Roman" w:cs="Times New Roman" w:hint="eastAsia"/>
          <w:sz w:val="28"/>
          <w:szCs w:val="28"/>
        </w:rPr>
        <w:t>竞赛硬件</w:t>
      </w:r>
      <w:r w:rsidR="00A1568F" w:rsidRPr="000E0BEB">
        <w:rPr>
          <w:rFonts w:ascii="Times New Roman" w:eastAsia="仿宋_GB2312" w:hAnsi="Times New Roman" w:cs="Times New Roman" w:hint="eastAsia"/>
          <w:sz w:val="28"/>
          <w:szCs w:val="28"/>
        </w:rPr>
        <w:t>上实现一个题目要求的程序，单片机的一些初始设计已经在题目中给出，主要考察选手的理解能力和编程能力。</w:t>
      </w:r>
    </w:p>
    <w:p w:rsidR="0048373B" w:rsidRPr="000E0BEB" w:rsidRDefault="00303616" w:rsidP="000E0BEB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0E0BEB">
        <w:rPr>
          <w:rFonts w:ascii="Times New Roman" w:eastAsia="仿宋_GB2312" w:hAnsi="Times New Roman" w:cs="Times New Roman"/>
          <w:sz w:val="28"/>
          <w:szCs w:val="28"/>
        </w:rPr>
        <w:lastRenderedPageBreak/>
        <w:t>评分标准：</w:t>
      </w:r>
      <w:r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电路图</w:t>
      </w:r>
      <w:r w:rsidR="00B100AC" w:rsidRPr="000E0BE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设计</w:t>
      </w:r>
      <w:r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正确</w:t>
      </w:r>
      <w:r w:rsidR="00B100AC" w:rsidRPr="000E0BE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，</w:t>
      </w:r>
      <w:r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PCB</w:t>
      </w:r>
      <w:r w:rsidR="00B100AC" w:rsidRPr="000E0BEB">
        <w:rPr>
          <w:rFonts w:ascii="Times New Roman" w:eastAsia="仿宋_GB2312" w:hAnsi="Times New Roman" w:cs="Times New Roman"/>
          <w:color w:val="000000"/>
          <w:sz w:val="28"/>
          <w:szCs w:val="28"/>
        </w:rPr>
        <w:t>焊接美观完整，焊点符合标准，经测试电路输出正确。</w:t>
      </w:r>
    </w:p>
    <w:sectPr w:rsidR="0048373B" w:rsidRPr="000E0BEB" w:rsidSect="000E0BEB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AC" w:rsidRDefault="000441AC" w:rsidP="00EB0ACD">
      <w:r>
        <w:separator/>
      </w:r>
    </w:p>
  </w:endnote>
  <w:endnote w:type="continuationSeparator" w:id="0">
    <w:p w:rsidR="000441AC" w:rsidRDefault="000441AC" w:rsidP="00EB0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AC" w:rsidRDefault="000441AC" w:rsidP="00EB0ACD">
      <w:r>
        <w:separator/>
      </w:r>
    </w:p>
  </w:footnote>
  <w:footnote w:type="continuationSeparator" w:id="0">
    <w:p w:rsidR="000441AC" w:rsidRDefault="000441AC" w:rsidP="00EB0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43B"/>
    <w:multiLevelType w:val="hybridMultilevel"/>
    <w:tmpl w:val="3814C8A6"/>
    <w:lvl w:ilvl="0" w:tplc="DEB2CBA6">
      <w:start w:val="1"/>
      <w:numFmt w:val="decimal"/>
      <w:lvlText w:val="（%1）"/>
      <w:lvlJc w:val="left"/>
      <w:pPr>
        <w:ind w:left="1295" w:hanging="735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8953FB3"/>
    <w:multiLevelType w:val="hybridMultilevel"/>
    <w:tmpl w:val="FCFE4C0C"/>
    <w:lvl w:ilvl="0" w:tplc="BE4E2CC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B20779"/>
    <w:multiLevelType w:val="multilevel"/>
    <w:tmpl w:val="669E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9532A94"/>
    <w:multiLevelType w:val="hybridMultilevel"/>
    <w:tmpl w:val="0C28AD9A"/>
    <w:lvl w:ilvl="0" w:tplc="7D14E40A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4">
    <w:nsid w:val="7AD930E3"/>
    <w:multiLevelType w:val="multilevel"/>
    <w:tmpl w:val="3D7E7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0ACD"/>
    <w:rsid w:val="000047FD"/>
    <w:rsid w:val="000441AC"/>
    <w:rsid w:val="000A0619"/>
    <w:rsid w:val="000E0BEB"/>
    <w:rsid w:val="00133B78"/>
    <w:rsid w:val="0013605E"/>
    <w:rsid w:val="0018549F"/>
    <w:rsid w:val="00213A6F"/>
    <w:rsid w:val="0025794F"/>
    <w:rsid w:val="002C4EB2"/>
    <w:rsid w:val="00303616"/>
    <w:rsid w:val="00314645"/>
    <w:rsid w:val="00376469"/>
    <w:rsid w:val="00466A66"/>
    <w:rsid w:val="0048373B"/>
    <w:rsid w:val="004E63C2"/>
    <w:rsid w:val="00517C12"/>
    <w:rsid w:val="005530F6"/>
    <w:rsid w:val="00667CC1"/>
    <w:rsid w:val="006A2B98"/>
    <w:rsid w:val="00762781"/>
    <w:rsid w:val="007D0716"/>
    <w:rsid w:val="008E1AC1"/>
    <w:rsid w:val="00960017"/>
    <w:rsid w:val="00A1568F"/>
    <w:rsid w:val="00A669CF"/>
    <w:rsid w:val="00B100AC"/>
    <w:rsid w:val="00C13FA0"/>
    <w:rsid w:val="00D375B0"/>
    <w:rsid w:val="00D41795"/>
    <w:rsid w:val="00D77E6B"/>
    <w:rsid w:val="00D97160"/>
    <w:rsid w:val="00EB0ACD"/>
    <w:rsid w:val="00F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1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1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1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1AC1"/>
    <w:rPr>
      <w:sz w:val="18"/>
      <w:szCs w:val="18"/>
    </w:rPr>
  </w:style>
  <w:style w:type="paragraph" w:styleId="a5">
    <w:name w:val="List Paragraph"/>
    <w:basedOn w:val="a"/>
    <w:uiPriority w:val="34"/>
    <w:qFormat/>
    <w:rsid w:val="008E1AC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A2B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A2B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75</Words>
  <Characters>429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unknown</cp:lastModifiedBy>
  <cp:revision>11</cp:revision>
  <dcterms:created xsi:type="dcterms:W3CDTF">2013-10-12T02:25:00Z</dcterms:created>
  <dcterms:modified xsi:type="dcterms:W3CDTF">2014-11-14T01:11:00Z</dcterms:modified>
</cp:coreProperties>
</file>